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6B" w:rsidRDefault="00A33A6B" w:rsidP="00A33A6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A6B">
        <w:rPr>
          <w:rFonts w:ascii="Times New Roman" w:hAnsi="Times New Roman" w:cs="Times New Roman"/>
          <w:sz w:val="28"/>
          <w:szCs w:val="28"/>
        </w:rPr>
        <w:t xml:space="preserve">ИНФОРМАЦИЯ О СРОКЕ ВОССТАНОВЛЕНИЯ </w:t>
      </w:r>
    </w:p>
    <w:p w:rsidR="00A33A6B" w:rsidRPr="00A33A6B" w:rsidRDefault="00A33A6B" w:rsidP="00A33A6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A6B">
        <w:rPr>
          <w:rFonts w:ascii="Times New Roman" w:hAnsi="Times New Roman" w:cs="Times New Roman"/>
          <w:sz w:val="28"/>
          <w:szCs w:val="28"/>
        </w:rPr>
        <w:t>ФУНКЦИОНИРОВАНИЯ ПЛАТФОРМЫ</w:t>
      </w:r>
      <w:r w:rsidR="00A000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33A6B" w:rsidRPr="00A33A6B" w:rsidRDefault="00A33A6B" w:rsidP="00A33A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D5" w:rsidRDefault="00A461BF" w:rsidP="00A33A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</w:t>
      </w:r>
      <w:r w:rsidR="00A33A6B" w:rsidRPr="00A33A6B">
        <w:rPr>
          <w:rFonts w:ascii="Times New Roman" w:hAnsi="Times New Roman" w:cs="Times New Roman"/>
          <w:sz w:val="24"/>
          <w:szCs w:val="24"/>
        </w:rPr>
        <w:t>рок восстановления функционирования инвестиционной платформы в случае</w:t>
      </w:r>
      <w:r w:rsidR="008034D5">
        <w:rPr>
          <w:rFonts w:ascii="Times New Roman" w:hAnsi="Times New Roman" w:cs="Times New Roman"/>
          <w:sz w:val="24"/>
          <w:szCs w:val="24"/>
        </w:rPr>
        <w:t xml:space="preserve"> нарушения ее функционирования </w:t>
      </w:r>
      <w:r w:rsidR="00B755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позднее 5 (пяти)</w:t>
      </w:r>
      <w:r w:rsidR="00A33A6B" w:rsidRPr="00A33A6B">
        <w:rPr>
          <w:rFonts w:ascii="Times New Roman" w:hAnsi="Times New Roman" w:cs="Times New Roman"/>
          <w:sz w:val="24"/>
          <w:szCs w:val="24"/>
        </w:rPr>
        <w:t xml:space="preserve"> рабочих дней после</w:t>
      </w:r>
      <w:r w:rsidR="008034D5">
        <w:rPr>
          <w:rFonts w:ascii="Times New Roman" w:hAnsi="Times New Roman" w:cs="Times New Roman"/>
          <w:sz w:val="24"/>
          <w:szCs w:val="24"/>
        </w:rPr>
        <w:t xml:space="preserve"> подтверждения Оператором факта нарушения функционирования инвестиционной платформы.</w:t>
      </w:r>
    </w:p>
    <w:p w:rsidR="00B755E8" w:rsidRDefault="00A33A6B" w:rsidP="00A33A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6B">
        <w:rPr>
          <w:rFonts w:ascii="Times New Roman" w:hAnsi="Times New Roman" w:cs="Times New Roman"/>
          <w:sz w:val="24"/>
          <w:szCs w:val="24"/>
        </w:rPr>
        <w:t xml:space="preserve"> Оператор инвестиционной платформ</w:t>
      </w:r>
      <w:r w:rsidR="00B755E8">
        <w:rPr>
          <w:rFonts w:ascii="Times New Roman" w:hAnsi="Times New Roman" w:cs="Times New Roman"/>
          <w:sz w:val="24"/>
          <w:szCs w:val="24"/>
        </w:rPr>
        <w:t>ы «Мой Капитал</w:t>
      </w:r>
      <w:r w:rsidRPr="00A33A6B">
        <w:rPr>
          <w:rFonts w:ascii="Times New Roman" w:hAnsi="Times New Roman" w:cs="Times New Roman"/>
          <w:sz w:val="24"/>
          <w:szCs w:val="24"/>
        </w:rPr>
        <w:t>» обязуется поддерживать работоспособность Платформы, устранять</w:t>
      </w:r>
      <w:r w:rsidR="00A461BF">
        <w:rPr>
          <w:rFonts w:ascii="Times New Roman" w:hAnsi="Times New Roman" w:cs="Times New Roman"/>
          <w:sz w:val="24"/>
          <w:szCs w:val="24"/>
        </w:rPr>
        <w:t xml:space="preserve"> в разумные сроки (не более пяти</w:t>
      </w:r>
      <w:r w:rsidRPr="00A33A6B">
        <w:rPr>
          <w:rFonts w:ascii="Times New Roman" w:hAnsi="Times New Roman" w:cs="Times New Roman"/>
          <w:sz w:val="24"/>
          <w:szCs w:val="24"/>
        </w:rPr>
        <w:t xml:space="preserve"> рабочих дней) сбои в работе Платформы, возникшие по вине Оператора Платформы, реализовывать меры по предотвращению таких перебоев. </w:t>
      </w:r>
    </w:p>
    <w:p w:rsidR="00B755E8" w:rsidRDefault="00B755E8" w:rsidP="00A33A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Сбои при работе платформы могут возникнуть в случае:</w:t>
      </w:r>
    </w:p>
    <w:p w:rsidR="00B755E8" w:rsidRDefault="00B755E8" w:rsidP="00B755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 серверного или коммуникационного оборудования на стороне дата-центра;</w:t>
      </w:r>
    </w:p>
    <w:p w:rsidR="00B755E8" w:rsidRDefault="00B755E8" w:rsidP="00B755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Планового (заранее запланированного) технического обслуживания оборудования;</w:t>
      </w:r>
    </w:p>
    <w:p w:rsidR="00B755E8" w:rsidRDefault="00B755E8" w:rsidP="00B755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 системы на сетевом уровне;</w:t>
      </w:r>
    </w:p>
    <w:p w:rsidR="00B755E8" w:rsidRPr="00B755E8" w:rsidRDefault="00B755E8" w:rsidP="00B755E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Сбой на уровне архитектуры</w:t>
      </w:r>
      <w:r w:rsidR="00A461BF">
        <w:rPr>
          <w:rFonts w:ascii="Times New Roman" w:hAnsi="Times New Roman" w:cs="Times New Roman"/>
          <w:sz w:val="24"/>
          <w:szCs w:val="24"/>
        </w:rPr>
        <w:t xml:space="preserve"> платформы.</w:t>
      </w:r>
    </w:p>
    <w:p w:rsidR="00A461BF" w:rsidRDefault="00A461BF" w:rsidP="00A33A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восстановления платформы:</w:t>
      </w:r>
    </w:p>
    <w:p w:rsidR="00A461BF" w:rsidRPr="00A461BF" w:rsidRDefault="00A33A6B" w:rsidP="00A46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6B">
        <w:rPr>
          <w:rFonts w:ascii="Times New Roman" w:hAnsi="Times New Roman" w:cs="Times New Roman"/>
          <w:sz w:val="24"/>
          <w:szCs w:val="24"/>
        </w:rPr>
        <w:t>Платформа недоступн</w:t>
      </w:r>
      <w:r w:rsidR="00A461BF">
        <w:rPr>
          <w:rFonts w:ascii="Times New Roman" w:hAnsi="Times New Roman" w:cs="Times New Roman"/>
          <w:sz w:val="24"/>
          <w:szCs w:val="24"/>
        </w:rPr>
        <w:t>а для входа пользователям и не</w:t>
      </w:r>
      <w:r w:rsidRPr="00A33A6B">
        <w:rPr>
          <w:rFonts w:ascii="Times New Roman" w:hAnsi="Times New Roman" w:cs="Times New Roman"/>
          <w:sz w:val="24"/>
          <w:szCs w:val="24"/>
        </w:rPr>
        <w:t xml:space="preserve"> отображается страница ввода </w:t>
      </w:r>
      <w:proofErr w:type="spellStart"/>
      <w:r w:rsidRPr="00A33A6B">
        <w:rPr>
          <w:rFonts w:ascii="Times New Roman" w:hAnsi="Times New Roman" w:cs="Times New Roman"/>
          <w:sz w:val="24"/>
          <w:szCs w:val="24"/>
        </w:rPr>
        <w:t>аутентификационных</w:t>
      </w:r>
      <w:proofErr w:type="spellEnd"/>
      <w:r w:rsidRPr="00A33A6B">
        <w:rPr>
          <w:rFonts w:ascii="Times New Roman" w:hAnsi="Times New Roman" w:cs="Times New Roman"/>
          <w:sz w:val="24"/>
          <w:szCs w:val="24"/>
        </w:rPr>
        <w:t xml:space="preserve"> данных, невозможно осуществить вход на платформу или п</w:t>
      </w:r>
      <w:r w:rsidR="00A461BF">
        <w:rPr>
          <w:rFonts w:ascii="Times New Roman" w:hAnsi="Times New Roman" w:cs="Times New Roman"/>
          <w:sz w:val="24"/>
          <w:szCs w:val="24"/>
        </w:rPr>
        <w:t>ри входе возникает ошибка — до 7</w:t>
      </w:r>
      <w:r w:rsidRPr="00A33A6B">
        <w:rPr>
          <w:rFonts w:ascii="Times New Roman" w:hAnsi="Times New Roman" w:cs="Times New Roman"/>
          <w:sz w:val="24"/>
          <w:szCs w:val="24"/>
        </w:rPr>
        <w:t xml:space="preserve"> </w:t>
      </w:r>
      <w:r w:rsidR="00A461BF">
        <w:rPr>
          <w:rFonts w:ascii="Times New Roman" w:hAnsi="Times New Roman" w:cs="Times New Roman"/>
          <w:sz w:val="24"/>
          <w:szCs w:val="24"/>
        </w:rPr>
        <w:t>(семи) рабочих дней</w:t>
      </w:r>
      <w:r w:rsidR="00A461BF" w:rsidRPr="00A461BF">
        <w:rPr>
          <w:rFonts w:ascii="Arial" w:eastAsia="Times New Roman" w:hAnsi="Arial" w:cs="Arial"/>
          <w:color w:val="282635"/>
          <w:sz w:val="24"/>
          <w:szCs w:val="24"/>
          <w:lang w:eastAsia="ru-RU"/>
        </w:rPr>
        <w:t>.</w:t>
      </w:r>
    </w:p>
    <w:p w:rsidR="00A461BF" w:rsidRDefault="00A461BF" w:rsidP="00A461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BF">
        <w:rPr>
          <w:rFonts w:ascii="Times New Roman" w:hAnsi="Times New Roman" w:cs="Times New Roman"/>
          <w:sz w:val="24"/>
          <w:szCs w:val="24"/>
        </w:rPr>
        <w:t>У пользователей не работает функционал платформы: невозможно инвестировать, перевести денежные средства на номинальный счет, массово не приходят СМС-сообщения (важный массовый дефект*)</w:t>
      </w:r>
      <w:r>
        <w:rPr>
          <w:rFonts w:ascii="Times New Roman" w:hAnsi="Times New Roman" w:cs="Times New Roman"/>
          <w:sz w:val="24"/>
          <w:szCs w:val="24"/>
        </w:rPr>
        <w:t xml:space="preserve"> — до 8 (восьми)</w:t>
      </w:r>
      <w:r w:rsidRPr="00A461B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461BF" w:rsidRPr="00A461BF" w:rsidRDefault="00A461BF" w:rsidP="00A461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1BF" w:rsidRPr="00A461BF" w:rsidRDefault="00A461BF" w:rsidP="00A461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BF">
        <w:rPr>
          <w:rFonts w:ascii="Times New Roman" w:hAnsi="Times New Roman" w:cs="Times New Roman"/>
          <w:sz w:val="24"/>
          <w:szCs w:val="24"/>
        </w:rPr>
        <w:t>Невозможность использовать функционал платформы: недоступна регистрация, нельзя перевести денежные средства на номинальный счет, нельзя вывести денежные средства с номинального счета. Альтернативного варианта нет (сбой у одного пользователя, средний немассовый дефект)</w:t>
      </w:r>
    </w:p>
    <w:p w:rsidR="00A461BF" w:rsidRPr="00A461BF" w:rsidRDefault="00A461BF" w:rsidP="00A461B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до 15 (пятнадцати)</w:t>
      </w:r>
      <w:r w:rsidRPr="00A461B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461BF" w:rsidRPr="00A461BF" w:rsidRDefault="00A461BF" w:rsidP="00A461B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1BF">
        <w:rPr>
          <w:rFonts w:ascii="Times New Roman" w:hAnsi="Times New Roman" w:cs="Times New Roman"/>
          <w:sz w:val="24"/>
          <w:szCs w:val="24"/>
        </w:rPr>
        <w:t xml:space="preserve">Невозможность использовать функционал платформы: недоступна регистрация, нельзя перевести денежные средства на номинальный счет, нельзя вывести денежные средства с номинального счета. Имеется альтернативный вариант (сбой у одного пользователя, незначительный немассовый дефект) </w:t>
      </w:r>
      <w:r>
        <w:rPr>
          <w:rFonts w:ascii="Times New Roman" w:hAnsi="Times New Roman" w:cs="Times New Roman"/>
          <w:sz w:val="24"/>
          <w:szCs w:val="24"/>
        </w:rPr>
        <w:t>— до 60 (шестидесяти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61B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461BF" w:rsidRPr="00A461BF" w:rsidRDefault="00A461BF" w:rsidP="00A461B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1BF" w:rsidRDefault="00A461BF" w:rsidP="00A33A6B">
      <w:pPr>
        <w:spacing w:line="276" w:lineRule="auto"/>
        <w:jc w:val="both"/>
        <w:rPr>
          <w:rStyle w:val="src-pages-documentspage-style-modulewarning"/>
          <w:rFonts w:ascii="Arial" w:hAnsi="Arial" w:cs="Arial"/>
          <w:color w:val="FF6464"/>
          <w:sz w:val="21"/>
          <w:szCs w:val="21"/>
          <w:shd w:val="clear" w:color="auto" w:fill="FFFFFF"/>
        </w:rPr>
      </w:pPr>
    </w:p>
    <w:p w:rsidR="00A461BF" w:rsidRDefault="00A461BF" w:rsidP="00A33A6B">
      <w:pPr>
        <w:spacing w:line="276" w:lineRule="auto"/>
        <w:jc w:val="both"/>
        <w:rPr>
          <w:rStyle w:val="src-pages-documentspage-style-modulewarning"/>
          <w:rFonts w:ascii="Arial" w:hAnsi="Arial" w:cs="Arial"/>
          <w:color w:val="FF6464"/>
          <w:sz w:val="21"/>
          <w:szCs w:val="21"/>
          <w:shd w:val="clear" w:color="auto" w:fill="FFFFFF"/>
        </w:rPr>
      </w:pPr>
    </w:p>
    <w:p w:rsidR="00A461BF" w:rsidRDefault="00A461BF" w:rsidP="00A33A6B">
      <w:pPr>
        <w:spacing w:line="276" w:lineRule="auto"/>
        <w:jc w:val="both"/>
        <w:rPr>
          <w:rStyle w:val="src-pages-documentspage-style-modulewarning"/>
          <w:rFonts w:ascii="Arial" w:hAnsi="Arial" w:cs="Arial"/>
          <w:color w:val="FF6464"/>
          <w:sz w:val="21"/>
          <w:szCs w:val="21"/>
          <w:shd w:val="clear" w:color="auto" w:fill="FFFFFF"/>
        </w:rPr>
      </w:pPr>
    </w:p>
    <w:p w:rsidR="00A461BF" w:rsidRPr="00A33A6B" w:rsidRDefault="00A461BF" w:rsidP="00A33A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rc-pages-documentspage-style-modulewarning"/>
          <w:rFonts w:ascii="Arial" w:hAnsi="Arial" w:cs="Arial"/>
          <w:color w:val="FF6464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B0ADB8"/>
          <w:sz w:val="21"/>
          <w:szCs w:val="21"/>
          <w:shd w:val="clear" w:color="auto" w:fill="FFFFFF"/>
        </w:rPr>
        <w:t> </w:t>
      </w:r>
      <w:r w:rsidRPr="00A461BF">
        <w:rPr>
          <w:rFonts w:ascii="Times New Roman" w:hAnsi="Times New Roman" w:cs="Times New Roman"/>
          <w:sz w:val="24"/>
          <w:szCs w:val="24"/>
        </w:rPr>
        <w:t>Массовые дефекты, имеющие сложную структуру, устраняются в сроки, определяемые оператором платформы</w:t>
      </w:r>
      <w:r w:rsidR="00A000B7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A461BF">
        <w:rPr>
          <w:rFonts w:ascii="Times New Roman" w:hAnsi="Times New Roman" w:cs="Times New Roman"/>
          <w:sz w:val="24"/>
          <w:szCs w:val="24"/>
        </w:rPr>
        <w:t xml:space="preserve">, при условии, что последствия таких дефектов устранимы без использования </w:t>
      </w:r>
      <w:r>
        <w:rPr>
          <w:rFonts w:ascii="Times New Roman" w:hAnsi="Times New Roman" w:cs="Times New Roman"/>
          <w:sz w:val="24"/>
          <w:szCs w:val="24"/>
        </w:rPr>
        <w:t>систем третьих лиц или в целом всей информационной сети</w:t>
      </w:r>
      <w:r w:rsidRPr="00A461BF">
        <w:rPr>
          <w:rFonts w:ascii="Times New Roman" w:hAnsi="Times New Roman" w:cs="Times New Roman"/>
          <w:sz w:val="24"/>
          <w:szCs w:val="24"/>
        </w:rPr>
        <w:t xml:space="preserve"> и сроки устранения дефектов опубликованы на платформ</w:t>
      </w:r>
      <w:r>
        <w:rPr>
          <w:rFonts w:ascii="Times New Roman" w:hAnsi="Times New Roman" w:cs="Times New Roman"/>
          <w:sz w:val="24"/>
          <w:szCs w:val="24"/>
        </w:rPr>
        <w:t>е.</w:t>
      </w:r>
    </w:p>
    <w:sectPr w:rsidR="00A461BF" w:rsidRPr="00A3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550C"/>
    <w:multiLevelType w:val="hybridMultilevel"/>
    <w:tmpl w:val="D3784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B"/>
    <w:rsid w:val="008034D5"/>
    <w:rsid w:val="00A000B7"/>
    <w:rsid w:val="00A33A6B"/>
    <w:rsid w:val="00A461BF"/>
    <w:rsid w:val="00B755E8"/>
    <w:rsid w:val="00D3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8427"/>
  <w15:chartTrackingRefBased/>
  <w15:docId w15:val="{807BE640-CBBD-4739-B4E6-2BC33B9A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5E8"/>
    <w:pPr>
      <w:ind w:left="720"/>
      <w:contextualSpacing/>
    </w:pPr>
  </w:style>
  <w:style w:type="character" w:customStyle="1" w:styleId="src-pages-documentspage-style-modulewarning">
    <w:name w:val="src-pages-documentspage-__style-module___warning"/>
    <w:basedOn w:val="a0"/>
    <w:rsid w:val="00A4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48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52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76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797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2021-09-20T23:22:00Z</dcterms:created>
  <dcterms:modified xsi:type="dcterms:W3CDTF">2021-09-21T00:13:00Z</dcterms:modified>
</cp:coreProperties>
</file>